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5068"/>
      </w:tblGrid>
      <w:tr w:rsidR="000D2DCC" w:rsidRPr="00FD0486" w:rsidTr="00E43F25">
        <w:trPr>
          <w:jc w:val="right"/>
        </w:trPr>
        <w:tc>
          <w:tcPr>
            <w:tcW w:w="5068" w:type="dxa"/>
          </w:tcPr>
          <w:p w:rsidR="000D2DCC" w:rsidRPr="00FD0486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B7BAF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  <w:p w:rsidR="000D2DCC" w:rsidRPr="00FD0486" w:rsidRDefault="000D2DCC" w:rsidP="00E43F25">
            <w:pPr>
              <w:ind w:right="-5104" w:firstLine="4428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2DCC" w:rsidRDefault="000D2DCC" w:rsidP="000D2DCC">
      <w:pPr>
        <w:jc w:val="right"/>
        <w:rPr>
          <w:rFonts w:ascii="Times New Roman" w:hAnsi="Times New Roman"/>
          <w:lang w:val="ru-RU"/>
        </w:rPr>
      </w:pPr>
    </w:p>
    <w:p w:rsidR="003B7BAF" w:rsidRPr="003B7BAF" w:rsidRDefault="003B7BAF" w:rsidP="003B7BAF">
      <w:pPr>
        <w:contextualSpacing/>
        <w:jc w:val="center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FF0C2D" w:rsidRDefault="003B7BAF" w:rsidP="003B7BAF">
      <w:pPr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3B7BAF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Форма регистра лиц, нуждающихся в оказании медицинской помощи по профилю </w:t>
      </w:r>
    </w:p>
    <w:p w:rsidR="003B7BAF" w:rsidRPr="003B7BAF" w:rsidRDefault="003B7BAF" w:rsidP="003B7BAF">
      <w:pPr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B7BAF">
        <w:rPr>
          <w:rFonts w:ascii="Times New Roman" w:hAnsi="Times New Roman"/>
          <w:b/>
          <w:sz w:val="28"/>
          <w:szCs w:val="28"/>
          <w:shd w:val="clear" w:color="auto" w:fill="FFFFFF"/>
        </w:rPr>
        <w:t>"</w:t>
      </w:r>
      <w:r w:rsidRPr="003B7BAF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Медицинская реабилитация</w:t>
      </w:r>
      <w:r w:rsidRPr="003B7BAF">
        <w:rPr>
          <w:rFonts w:ascii="Times New Roman" w:hAnsi="Times New Roman"/>
          <w:b/>
          <w:sz w:val="28"/>
          <w:szCs w:val="28"/>
          <w:shd w:val="clear" w:color="auto" w:fill="FFFFFF"/>
        </w:rPr>
        <w:t>"*</w:t>
      </w:r>
    </w:p>
    <w:p w:rsidR="003B7BAF" w:rsidRPr="00A61C88" w:rsidRDefault="003B7BAF" w:rsidP="003B7BAF">
      <w:pPr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/>
      </w:tblPr>
      <w:tblGrid>
        <w:gridCol w:w="1070"/>
        <w:gridCol w:w="1672"/>
        <w:gridCol w:w="1365"/>
        <w:gridCol w:w="1439"/>
        <w:gridCol w:w="1237"/>
        <w:gridCol w:w="1959"/>
        <w:gridCol w:w="1928"/>
        <w:gridCol w:w="2181"/>
        <w:gridCol w:w="1368"/>
      </w:tblGrid>
      <w:tr w:rsidR="003B7BAF" w:rsidRPr="00A61C88" w:rsidTr="003B7BAF">
        <w:trPr>
          <w:trHeight w:val="2770"/>
        </w:trPr>
        <w:tc>
          <w:tcPr>
            <w:tcW w:w="376" w:type="pct"/>
          </w:tcPr>
          <w:p w:rsidR="003B7BAF" w:rsidRPr="003B7BAF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Дата начала случая</w:t>
            </w:r>
          </w:p>
        </w:tc>
        <w:tc>
          <w:tcPr>
            <w:tcW w:w="588" w:type="pct"/>
          </w:tcPr>
          <w:p w:rsidR="003B7BAF" w:rsidRPr="003B7BAF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Дата завершения случая</w:t>
            </w:r>
          </w:p>
        </w:tc>
        <w:tc>
          <w:tcPr>
            <w:tcW w:w="480" w:type="pct"/>
          </w:tcPr>
          <w:p w:rsidR="003B7BAF" w:rsidRPr="003B7BAF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Ф.И.О. пациента</w:t>
            </w:r>
          </w:p>
        </w:tc>
        <w:tc>
          <w:tcPr>
            <w:tcW w:w="506" w:type="pct"/>
          </w:tcPr>
          <w:p w:rsidR="003B7BAF" w:rsidRPr="003B7BAF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Дата рождения пациента</w:t>
            </w:r>
          </w:p>
        </w:tc>
        <w:tc>
          <w:tcPr>
            <w:tcW w:w="435" w:type="pct"/>
          </w:tcPr>
          <w:p w:rsidR="003B7BAF" w:rsidRPr="00A61C88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СНИЛС</w:t>
            </w:r>
          </w:p>
        </w:tc>
        <w:tc>
          <w:tcPr>
            <w:tcW w:w="689" w:type="pct"/>
          </w:tcPr>
          <w:p w:rsidR="003B7BAF" w:rsidRPr="003B7BAF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 прикрепления</w:t>
            </w:r>
          </w:p>
        </w:tc>
        <w:tc>
          <w:tcPr>
            <w:tcW w:w="678" w:type="pct"/>
          </w:tcPr>
          <w:p w:rsidR="003B7BAF" w:rsidRPr="003B7BAF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Профиль заболевания</w:t>
            </w:r>
          </w:p>
        </w:tc>
        <w:tc>
          <w:tcPr>
            <w:tcW w:w="767" w:type="pct"/>
          </w:tcPr>
          <w:p w:rsidR="003B7BAF" w:rsidRPr="003B7BAF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Дата последней госпитализации</w:t>
            </w:r>
          </w:p>
        </w:tc>
        <w:tc>
          <w:tcPr>
            <w:tcW w:w="482" w:type="pct"/>
          </w:tcPr>
          <w:p w:rsidR="003B7BAF" w:rsidRPr="003B7BAF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Статус закрытия случая</w:t>
            </w:r>
          </w:p>
        </w:tc>
      </w:tr>
      <w:tr w:rsidR="003B7BAF" w:rsidRPr="00A61C88" w:rsidTr="003B7BAF">
        <w:tc>
          <w:tcPr>
            <w:tcW w:w="376" w:type="pct"/>
          </w:tcPr>
          <w:p w:rsidR="003B7BAF" w:rsidRPr="00A61C88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3B7BAF" w:rsidRPr="00A61C88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3B7BAF" w:rsidRPr="00A61C88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</w:tcPr>
          <w:p w:rsidR="003B7BAF" w:rsidRPr="00A61C88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3B7BAF" w:rsidRPr="00A61C88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pct"/>
          </w:tcPr>
          <w:p w:rsidR="003B7BAF" w:rsidRPr="00A61C88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B7BAF" w:rsidRPr="00A61C88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</w:tcPr>
          <w:p w:rsidR="003B7BAF" w:rsidRPr="00A61C88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3B7BAF" w:rsidRPr="00A61C88" w:rsidRDefault="003B7BAF" w:rsidP="003B7B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7BAF" w:rsidRPr="003B7BAF" w:rsidRDefault="003B7BAF" w:rsidP="003B7BAF">
      <w:pPr>
        <w:tabs>
          <w:tab w:val="left" w:pos="8080"/>
        </w:tabs>
        <w:rPr>
          <w:rFonts w:ascii="Times New Roman" w:hAnsi="Times New Roman"/>
          <w:sz w:val="28"/>
          <w:szCs w:val="28"/>
          <w:lang w:val="ru-RU"/>
        </w:rPr>
      </w:pPr>
      <w:r w:rsidRPr="00FF0C2D">
        <w:rPr>
          <w:rFonts w:ascii="Times New Roman" w:hAnsi="Times New Roman"/>
          <w:sz w:val="28"/>
          <w:szCs w:val="28"/>
          <w:lang w:val="ru-RU"/>
        </w:rPr>
        <w:t>*</w:t>
      </w:r>
      <w:r>
        <w:rPr>
          <w:rFonts w:ascii="Times New Roman" w:hAnsi="Times New Roman"/>
          <w:sz w:val="28"/>
          <w:szCs w:val="28"/>
          <w:lang w:val="ru-RU"/>
        </w:rPr>
        <w:t xml:space="preserve">Заполняется в </w:t>
      </w:r>
      <w:r w:rsidR="00FF0C2D" w:rsidRPr="00F70A41">
        <w:rPr>
          <w:rFonts w:ascii="Times New Roman" w:hAnsi="Times New Roman"/>
          <w:sz w:val="28"/>
          <w:szCs w:val="28"/>
          <w:lang w:val="ru-RU" w:eastAsia="ru-RU"/>
        </w:rPr>
        <w:t>государственн</w:t>
      </w:r>
      <w:r w:rsidR="00FF0C2D">
        <w:rPr>
          <w:rFonts w:ascii="Times New Roman" w:hAnsi="Times New Roman"/>
          <w:sz w:val="28"/>
          <w:szCs w:val="28"/>
          <w:lang w:val="ru-RU" w:eastAsia="ru-RU"/>
        </w:rPr>
        <w:t>ой</w:t>
      </w:r>
      <w:r w:rsidR="00FF0C2D" w:rsidRPr="00F70A41">
        <w:rPr>
          <w:rFonts w:ascii="Times New Roman" w:hAnsi="Times New Roman"/>
          <w:sz w:val="28"/>
          <w:szCs w:val="28"/>
          <w:lang w:val="ru-RU" w:eastAsia="ru-RU"/>
        </w:rPr>
        <w:t xml:space="preserve"> информационн</w:t>
      </w:r>
      <w:r w:rsidR="00FF0C2D">
        <w:rPr>
          <w:rFonts w:ascii="Times New Roman" w:hAnsi="Times New Roman"/>
          <w:sz w:val="28"/>
          <w:szCs w:val="28"/>
          <w:lang w:val="ru-RU" w:eastAsia="ru-RU"/>
        </w:rPr>
        <w:t>ой</w:t>
      </w:r>
      <w:r w:rsidR="00FF0C2D" w:rsidRPr="00F70A41">
        <w:rPr>
          <w:rFonts w:ascii="Times New Roman" w:hAnsi="Times New Roman"/>
          <w:sz w:val="28"/>
          <w:szCs w:val="28"/>
          <w:lang w:val="ru-RU" w:eastAsia="ru-RU"/>
        </w:rPr>
        <w:t xml:space="preserve"> систем</w:t>
      </w:r>
      <w:r w:rsidR="00FF0C2D">
        <w:rPr>
          <w:rFonts w:ascii="Times New Roman" w:hAnsi="Times New Roman"/>
          <w:sz w:val="28"/>
          <w:szCs w:val="28"/>
          <w:lang w:val="ru-RU" w:eastAsia="ru-RU"/>
        </w:rPr>
        <w:t>е</w:t>
      </w:r>
      <w:r w:rsidR="00FF0C2D" w:rsidRPr="00F70A41">
        <w:rPr>
          <w:rFonts w:ascii="Times New Roman" w:hAnsi="Times New Roman"/>
          <w:sz w:val="28"/>
          <w:szCs w:val="28"/>
          <w:lang w:val="ru-RU" w:eastAsia="ru-RU"/>
        </w:rPr>
        <w:t xml:space="preserve"> Волгоградской области "Региональная информационная система в сфере здравоохранения Волгоградской области"</w:t>
      </w:r>
    </w:p>
    <w:p w:rsidR="003B7BAF" w:rsidRDefault="003B7BAF" w:rsidP="000D2DCC">
      <w:pPr>
        <w:jc w:val="right"/>
        <w:rPr>
          <w:rFonts w:ascii="Times New Roman" w:hAnsi="Times New Roman"/>
          <w:lang w:val="ru-RU"/>
        </w:rPr>
      </w:pPr>
    </w:p>
    <w:sectPr w:rsidR="003B7BAF" w:rsidSect="00E43F25">
      <w:headerReference w:type="default" r:id="rId7"/>
      <w:headerReference w:type="first" r:id="rId8"/>
      <w:pgSz w:w="16838" w:h="11906" w:orient="landscape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5A2" w:rsidRDefault="00EC65A2" w:rsidP="000D2DCC">
      <w:r>
        <w:separator/>
      </w:r>
    </w:p>
  </w:endnote>
  <w:endnote w:type="continuationSeparator" w:id="0">
    <w:p w:rsidR="00EC65A2" w:rsidRDefault="00EC65A2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5A2" w:rsidRDefault="00EC65A2" w:rsidP="000D2DCC">
      <w:r>
        <w:separator/>
      </w:r>
    </w:p>
  </w:footnote>
  <w:footnote w:type="continuationSeparator" w:id="0">
    <w:p w:rsidR="00EC65A2" w:rsidRDefault="00EC65A2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8F3E76">
    <w:pPr>
      <w:pStyle w:val="a3"/>
      <w:jc w:val="center"/>
    </w:pPr>
    <w:fldSimple w:instr=" PAGE   \* MERGEFORMAT ">
      <w:r w:rsidR="003B7BAF">
        <w:rPr>
          <w:noProof/>
        </w:rPr>
        <w:t>20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12B29"/>
    <w:rsid w:val="000A13CD"/>
    <w:rsid w:val="000D2DCC"/>
    <w:rsid w:val="000F253E"/>
    <w:rsid w:val="000F29BA"/>
    <w:rsid w:val="001B783E"/>
    <w:rsid w:val="001C40A5"/>
    <w:rsid w:val="00235A4A"/>
    <w:rsid w:val="002743F0"/>
    <w:rsid w:val="00287CB8"/>
    <w:rsid w:val="0029070E"/>
    <w:rsid w:val="002E60F8"/>
    <w:rsid w:val="00300FB7"/>
    <w:rsid w:val="003130E3"/>
    <w:rsid w:val="00350FB6"/>
    <w:rsid w:val="003B7BAF"/>
    <w:rsid w:val="004A16A6"/>
    <w:rsid w:val="004C061B"/>
    <w:rsid w:val="00512AAB"/>
    <w:rsid w:val="00597F57"/>
    <w:rsid w:val="005C7274"/>
    <w:rsid w:val="006F3EA9"/>
    <w:rsid w:val="0074559F"/>
    <w:rsid w:val="00854465"/>
    <w:rsid w:val="008D5C9B"/>
    <w:rsid w:val="008F3E76"/>
    <w:rsid w:val="00953B27"/>
    <w:rsid w:val="00956F69"/>
    <w:rsid w:val="00961758"/>
    <w:rsid w:val="00977D34"/>
    <w:rsid w:val="009E606D"/>
    <w:rsid w:val="00A64A4A"/>
    <w:rsid w:val="00AE48BE"/>
    <w:rsid w:val="00CD2DBB"/>
    <w:rsid w:val="00CD2E79"/>
    <w:rsid w:val="00D228BA"/>
    <w:rsid w:val="00DE568F"/>
    <w:rsid w:val="00E43F25"/>
    <w:rsid w:val="00E647F1"/>
    <w:rsid w:val="00E873EF"/>
    <w:rsid w:val="00EC65A2"/>
    <w:rsid w:val="00ED6CD1"/>
    <w:rsid w:val="00ED794D"/>
    <w:rsid w:val="00F32141"/>
    <w:rsid w:val="00FB1328"/>
    <w:rsid w:val="00FF0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14</cp:revision>
  <dcterms:created xsi:type="dcterms:W3CDTF">2025-06-18T10:14:00Z</dcterms:created>
  <dcterms:modified xsi:type="dcterms:W3CDTF">2025-07-14T11:33:00Z</dcterms:modified>
</cp:coreProperties>
</file>